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EDD4" w14:textId="21631661" w:rsidR="00016091" w:rsidRDefault="00C6601F">
      <w:r>
        <w:t xml:space="preserve">Two Point Perspective </w:t>
      </w:r>
      <w:r w:rsidR="00E3655F">
        <w:t xml:space="preserve">Peer Feedback </w:t>
      </w:r>
      <w:r>
        <w:t>City Scape Rubric 2024</w:t>
      </w:r>
    </w:p>
    <w:p w14:paraId="1BD0DBCD" w14:textId="77777777" w:rsidR="00C6601F" w:rsidRDefault="00C6601F"/>
    <w:p w14:paraId="5C8C2B08" w14:textId="0DE6FCAA" w:rsidR="00C6601F" w:rsidRDefault="00C6601F">
      <w:r>
        <w:t>Artist:</w:t>
      </w:r>
    </w:p>
    <w:p w14:paraId="1C1AC12A" w14:textId="77777777" w:rsidR="00C6601F" w:rsidRDefault="00C6601F"/>
    <w:p w14:paraId="17132100" w14:textId="0234AC2E" w:rsidR="00C6601F" w:rsidRDefault="00C6601F">
      <w:r>
        <w:t>Critique Partner:</w:t>
      </w:r>
    </w:p>
    <w:p w14:paraId="49F71FAF" w14:textId="77777777" w:rsidR="00C6601F" w:rsidRDefault="00C6601F"/>
    <w:p w14:paraId="194DA5FF" w14:textId="427FA8CC" w:rsidR="00C6601F" w:rsidRDefault="00C6601F" w:rsidP="00C6601F">
      <w:pPr>
        <w:rPr>
          <w:rFonts w:ascii="Arial" w:hAnsi="Arial" w:cs="Arial"/>
        </w:rPr>
      </w:pPr>
      <w:r w:rsidRPr="00C6601F">
        <w:rPr>
          <w:b/>
          <w:bCs/>
        </w:rPr>
        <w:t xml:space="preserve">Evaluation Rubric </w:t>
      </w:r>
      <w:r w:rsidRPr="00C6601F">
        <w:t xml:space="preserve">(Mastery Project </w:t>
      </w:r>
      <w:r w:rsidR="00E3655F">
        <w:t xml:space="preserve">20 of </w:t>
      </w:r>
      <w:r w:rsidRPr="00C6601F">
        <w:t>25pts)</w:t>
      </w:r>
      <w:r w:rsidRPr="00C6601F">
        <w:rPr>
          <w:rFonts w:ascii="Arial" w:hAnsi="Arial" w:cs="Arial"/>
        </w:rPr>
        <w:t>​</w:t>
      </w:r>
    </w:p>
    <w:p w14:paraId="4329313B" w14:textId="77777777" w:rsidR="00C6601F" w:rsidRDefault="00C6601F" w:rsidP="00C6601F">
      <w:pPr>
        <w:rPr>
          <w:rFonts w:ascii="Arial" w:hAnsi="Arial" w:cs="Arial"/>
        </w:rPr>
      </w:pPr>
    </w:p>
    <w:p w14:paraId="5E0811FF" w14:textId="52D5D9E5" w:rsidR="00C6601F" w:rsidRDefault="00C6601F" w:rsidP="00C6601F">
      <w:pPr>
        <w:rPr>
          <w:rFonts w:ascii="Arial" w:hAnsi="Arial" w:cs="Arial"/>
        </w:rPr>
      </w:pPr>
      <w:r>
        <w:rPr>
          <w:rFonts w:ascii="Arial" w:hAnsi="Arial" w:cs="Arial"/>
        </w:rPr>
        <w:t>Point Valuation.   5 = Meets / Exceeds Criteria – Executing 100 %</w:t>
      </w:r>
    </w:p>
    <w:p w14:paraId="6ABE0551" w14:textId="365DCA8C" w:rsidR="00C6601F" w:rsidRDefault="00C6601F" w:rsidP="00C6601F">
      <w:pPr>
        <w:rPr>
          <w:rFonts w:ascii="Arial" w:hAnsi="Arial" w:cs="Arial"/>
        </w:rPr>
      </w:pPr>
      <w:r>
        <w:rPr>
          <w:rFonts w:ascii="Arial" w:hAnsi="Arial" w:cs="Arial"/>
        </w:rPr>
        <w:tab/>
      </w:r>
      <w:r>
        <w:rPr>
          <w:rFonts w:ascii="Arial" w:hAnsi="Arial" w:cs="Arial"/>
        </w:rPr>
        <w:tab/>
        <w:t xml:space="preserve">      4 = Meets Criteria with 90% accuracy – Mostly Executing</w:t>
      </w:r>
    </w:p>
    <w:p w14:paraId="39BFD514" w14:textId="373B9FAB" w:rsidR="00C6601F" w:rsidRDefault="00C6601F" w:rsidP="00C6601F">
      <w:pPr>
        <w:rPr>
          <w:rFonts w:ascii="Arial" w:hAnsi="Arial" w:cs="Arial"/>
        </w:rPr>
      </w:pPr>
      <w:r>
        <w:rPr>
          <w:rFonts w:ascii="Arial" w:hAnsi="Arial" w:cs="Arial"/>
        </w:rPr>
        <w:tab/>
      </w:r>
      <w:r>
        <w:rPr>
          <w:rFonts w:ascii="Arial" w:hAnsi="Arial" w:cs="Arial"/>
        </w:rPr>
        <w:tab/>
        <w:t xml:space="preserve">      3 = Meets Criteria with 75 % accuracy - Developing</w:t>
      </w:r>
    </w:p>
    <w:p w14:paraId="369C7B79" w14:textId="52759825" w:rsidR="00C6601F" w:rsidRDefault="00C6601F" w:rsidP="00C6601F">
      <w:pPr>
        <w:rPr>
          <w:rFonts w:ascii="Arial" w:hAnsi="Arial" w:cs="Arial"/>
        </w:rPr>
      </w:pPr>
      <w:r>
        <w:rPr>
          <w:rFonts w:ascii="Arial" w:hAnsi="Arial" w:cs="Arial"/>
        </w:rPr>
        <w:tab/>
      </w:r>
      <w:r>
        <w:rPr>
          <w:rFonts w:ascii="Arial" w:hAnsi="Arial" w:cs="Arial"/>
        </w:rPr>
        <w:tab/>
        <w:t xml:space="preserve">      2 = Meets Criteria with 50% accuracy - Emerging</w:t>
      </w:r>
    </w:p>
    <w:p w14:paraId="1605FC97" w14:textId="679D2F08" w:rsidR="00C6601F" w:rsidRPr="00C6601F" w:rsidRDefault="00C6601F" w:rsidP="00C6601F">
      <w:r>
        <w:rPr>
          <w:rFonts w:ascii="Arial" w:hAnsi="Arial" w:cs="Arial"/>
        </w:rPr>
        <w:tab/>
      </w:r>
      <w:r>
        <w:rPr>
          <w:rFonts w:ascii="Arial" w:hAnsi="Arial" w:cs="Arial"/>
        </w:rPr>
        <w:tab/>
        <w:t xml:space="preserve">      1 = Some Evidence toward Meeting Criteria -Review and Practice </w:t>
      </w:r>
    </w:p>
    <w:p w14:paraId="52E5E2FB" w14:textId="77777777" w:rsidR="00C6601F" w:rsidRPr="00C6601F" w:rsidRDefault="00C6601F" w:rsidP="00C6601F">
      <w:r w:rsidRPr="00C6601F">
        <w:t> </w:t>
      </w:r>
      <w:r w:rsidRPr="00C6601F">
        <w:rPr>
          <w:rFonts w:ascii="Arial" w:hAnsi="Arial" w:cs="Arial"/>
        </w:rPr>
        <w:t>​</w:t>
      </w:r>
    </w:p>
    <w:p w14:paraId="58418BA0" w14:textId="305F7CAF" w:rsidR="00C6601F" w:rsidRPr="00C6601F" w:rsidRDefault="00C6601F" w:rsidP="00C6601F">
      <w:r>
        <w:rPr>
          <w:b/>
          <w:bCs/>
        </w:rPr>
        <w:t xml:space="preserve"> _______ / 5 pts.  </w:t>
      </w:r>
      <w:r w:rsidRPr="00C6601F">
        <w:rPr>
          <w:b/>
          <w:bCs/>
        </w:rPr>
        <w:t>2-point Perspective Accuracy</w:t>
      </w:r>
      <w:r w:rsidRPr="00C6601F">
        <w:t> </w:t>
      </w:r>
    </w:p>
    <w:p w14:paraId="65966E29" w14:textId="77777777" w:rsidR="00C6601F" w:rsidRDefault="00C6601F" w:rsidP="00C6601F">
      <w:pPr>
        <w:rPr>
          <w:rFonts w:ascii="Arial" w:hAnsi="Arial" w:cs="Arial"/>
        </w:rPr>
      </w:pPr>
      <w:r w:rsidRPr="00C6601F">
        <w:t xml:space="preserve">Horizon line (eye level) with two vanishing points </w:t>
      </w:r>
      <w:proofErr w:type="gramStart"/>
      <w:r w:rsidRPr="00C6601F">
        <w:t>are</w:t>
      </w:r>
      <w:proofErr w:type="gramEnd"/>
      <w:r w:rsidRPr="00C6601F">
        <w:t xml:space="preserve"> accurately implied; accurate technical drawing using perspective-vertical lines of cubic forms are truly vertical; orthogonal lines are accurately drawn to VPs.</w:t>
      </w:r>
      <w:r w:rsidRPr="00C6601F">
        <w:rPr>
          <w:rFonts w:ascii="Arial" w:hAnsi="Arial" w:cs="Arial"/>
        </w:rPr>
        <w:t>​​</w:t>
      </w:r>
    </w:p>
    <w:p w14:paraId="444EA181" w14:textId="77777777" w:rsidR="00C6601F" w:rsidRDefault="00C6601F" w:rsidP="00C6601F">
      <w:pPr>
        <w:rPr>
          <w:rFonts w:ascii="Arial" w:hAnsi="Arial" w:cs="Arial"/>
        </w:rPr>
      </w:pPr>
    </w:p>
    <w:p w14:paraId="5BEBA45F" w14:textId="54778D76" w:rsidR="00C6601F" w:rsidRDefault="00C6601F" w:rsidP="00C6601F">
      <w:pPr>
        <w:rPr>
          <w:rFonts w:ascii="Arial" w:hAnsi="Arial" w:cs="Arial"/>
        </w:rPr>
      </w:pPr>
      <w:r>
        <w:rPr>
          <w:rFonts w:ascii="Arial" w:hAnsi="Arial" w:cs="Arial"/>
        </w:rPr>
        <w:t>Yellow Hat Feedback – How is the work meeting this goal?</w:t>
      </w:r>
    </w:p>
    <w:p w14:paraId="4C19F8D3" w14:textId="77777777" w:rsidR="00C6601F" w:rsidRDefault="00C6601F" w:rsidP="00C6601F">
      <w:pPr>
        <w:rPr>
          <w:rFonts w:ascii="Arial" w:hAnsi="Arial" w:cs="Arial"/>
        </w:rPr>
      </w:pPr>
    </w:p>
    <w:p w14:paraId="0659DD0E" w14:textId="77777777" w:rsidR="00C6601F" w:rsidRDefault="00C6601F" w:rsidP="00C6601F">
      <w:pPr>
        <w:rPr>
          <w:rFonts w:ascii="Arial" w:hAnsi="Arial" w:cs="Arial"/>
        </w:rPr>
      </w:pPr>
    </w:p>
    <w:p w14:paraId="4817EF63" w14:textId="024A2FAB" w:rsidR="00C6601F" w:rsidRPr="00C6601F" w:rsidRDefault="00C6601F" w:rsidP="00C6601F">
      <w:r>
        <w:rPr>
          <w:rFonts w:ascii="Arial" w:hAnsi="Arial" w:cs="Arial"/>
        </w:rPr>
        <w:t xml:space="preserve">Green Hat Feedback – Have you considered, </w:t>
      </w:r>
      <w:proofErr w:type="gramStart"/>
      <w:r>
        <w:rPr>
          <w:rFonts w:ascii="Arial" w:hAnsi="Arial" w:cs="Arial"/>
        </w:rPr>
        <w:t>What</w:t>
      </w:r>
      <w:proofErr w:type="gramEnd"/>
      <w:r>
        <w:rPr>
          <w:rFonts w:ascii="Arial" w:hAnsi="Arial" w:cs="Arial"/>
        </w:rPr>
        <w:t xml:space="preserve"> would happen if?</w:t>
      </w:r>
    </w:p>
    <w:p w14:paraId="570D1075" w14:textId="5AFD75E9" w:rsidR="00C6601F" w:rsidRDefault="00C6601F" w:rsidP="00C6601F">
      <w:pPr>
        <w:rPr>
          <w:rFonts w:ascii="Arial" w:hAnsi="Arial" w:cs="Arial"/>
        </w:rPr>
      </w:pPr>
      <w:r w:rsidRPr="00C6601F">
        <w:t> </w:t>
      </w:r>
      <w:r w:rsidRPr="00C6601F">
        <w:rPr>
          <w:rFonts w:ascii="Arial" w:hAnsi="Arial" w:cs="Arial"/>
        </w:rPr>
        <w:t>​</w:t>
      </w:r>
    </w:p>
    <w:p w14:paraId="7299822D" w14:textId="77777777" w:rsidR="00C6601F" w:rsidRPr="00C6601F" w:rsidRDefault="00C6601F" w:rsidP="00C6601F"/>
    <w:p w14:paraId="2B3D321F" w14:textId="67D53BD7" w:rsidR="00C6601F" w:rsidRPr="00C6601F" w:rsidRDefault="00C6601F" w:rsidP="00C6601F">
      <w:r>
        <w:rPr>
          <w:b/>
          <w:bCs/>
        </w:rPr>
        <w:t xml:space="preserve">_______ / 5 pts.  </w:t>
      </w:r>
      <w:r w:rsidRPr="00C6601F">
        <w:rPr>
          <w:b/>
          <w:bCs/>
        </w:rPr>
        <w:t>Composition &amp; Design Elements</w:t>
      </w:r>
      <w:r w:rsidRPr="00C6601F">
        <w:t> </w:t>
      </w:r>
    </w:p>
    <w:p w14:paraId="65B88C07" w14:textId="77777777" w:rsidR="00C6601F" w:rsidRPr="00C6601F" w:rsidRDefault="00C6601F" w:rsidP="00C6601F">
      <w:r w:rsidRPr="00C6601F">
        <w:t>Drawing is balanced with at least 5 buildings; design fills the page with some border at the sides; there is visual interest throughout with minimum of 1 street intersection, 2 sidewalks, doors, windows, and at least three other unique design components in 1-pt perspective (such as stairs, signs, cross walk, lights, etc.) </w:t>
      </w:r>
      <w:proofErr w:type="spellStart"/>
      <w:r w:rsidRPr="00C6601F">
        <w:t>Add’l</w:t>
      </w:r>
      <w:proofErr w:type="spellEnd"/>
      <w:r w:rsidRPr="00C6601F">
        <w:t> details encouraged.</w:t>
      </w:r>
      <w:r w:rsidRPr="00C6601F">
        <w:rPr>
          <w:rFonts w:ascii="Arial" w:hAnsi="Arial" w:cs="Arial"/>
        </w:rPr>
        <w:t>​​</w:t>
      </w:r>
    </w:p>
    <w:p w14:paraId="016097A0" w14:textId="77777777" w:rsidR="00C6601F" w:rsidRDefault="00C6601F" w:rsidP="00C6601F"/>
    <w:p w14:paraId="7F2FF90D" w14:textId="22D285B8" w:rsidR="00C6601F" w:rsidRDefault="00C6601F" w:rsidP="00C6601F">
      <w:pPr>
        <w:rPr>
          <w:rFonts w:ascii="Arial" w:hAnsi="Arial" w:cs="Arial"/>
        </w:rPr>
      </w:pPr>
      <w:r>
        <w:rPr>
          <w:rFonts w:ascii="Arial" w:hAnsi="Arial" w:cs="Arial"/>
        </w:rPr>
        <w:t>Yellow Hat Feedback – How is the work meeting this goal?</w:t>
      </w:r>
    </w:p>
    <w:p w14:paraId="6E725903" w14:textId="77777777" w:rsidR="00C6601F" w:rsidRDefault="00C6601F" w:rsidP="00C6601F">
      <w:pPr>
        <w:rPr>
          <w:rFonts w:ascii="Arial" w:hAnsi="Arial" w:cs="Arial"/>
        </w:rPr>
      </w:pPr>
    </w:p>
    <w:p w14:paraId="33CDBA82" w14:textId="77777777" w:rsidR="00C6601F" w:rsidRDefault="00C6601F" w:rsidP="00C6601F">
      <w:pPr>
        <w:rPr>
          <w:rFonts w:ascii="Arial" w:hAnsi="Arial" w:cs="Arial"/>
        </w:rPr>
      </w:pPr>
    </w:p>
    <w:p w14:paraId="7678CEC9" w14:textId="77777777" w:rsidR="00C6601F" w:rsidRPr="00C6601F" w:rsidRDefault="00C6601F" w:rsidP="00C6601F">
      <w:r>
        <w:rPr>
          <w:rFonts w:ascii="Arial" w:hAnsi="Arial" w:cs="Arial"/>
        </w:rPr>
        <w:t xml:space="preserve">Green Hat Feedback – Have you considered, </w:t>
      </w:r>
      <w:proofErr w:type="gramStart"/>
      <w:r>
        <w:rPr>
          <w:rFonts w:ascii="Arial" w:hAnsi="Arial" w:cs="Arial"/>
        </w:rPr>
        <w:t>What</w:t>
      </w:r>
      <w:proofErr w:type="gramEnd"/>
      <w:r>
        <w:rPr>
          <w:rFonts w:ascii="Arial" w:hAnsi="Arial" w:cs="Arial"/>
        </w:rPr>
        <w:t xml:space="preserve"> would happen if?</w:t>
      </w:r>
    </w:p>
    <w:p w14:paraId="13A1F2C1" w14:textId="77777777" w:rsidR="00C6601F" w:rsidRDefault="00C6601F" w:rsidP="00C6601F">
      <w:pPr>
        <w:rPr>
          <w:rFonts w:ascii="Arial" w:hAnsi="Arial" w:cs="Arial"/>
        </w:rPr>
      </w:pPr>
      <w:r w:rsidRPr="00C6601F">
        <w:t> </w:t>
      </w:r>
      <w:r w:rsidRPr="00C6601F">
        <w:rPr>
          <w:rFonts w:ascii="Arial" w:hAnsi="Arial" w:cs="Arial"/>
        </w:rPr>
        <w:t>​</w:t>
      </w:r>
    </w:p>
    <w:p w14:paraId="73E0CE4B" w14:textId="46EA81A6" w:rsidR="00C6601F" w:rsidRPr="00C6601F" w:rsidRDefault="00C6601F" w:rsidP="00C6601F"/>
    <w:p w14:paraId="125706B7" w14:textId="36340972" w:rsidR="00C6601F" w:rsidRPr="00C6601F" w:rsidRDefault="00C6601F" w:rsidP="00C6601F">
      <w:r>
        <w:rPr>
          <w:b/>
          <w:bCs/>
        </w:rPr>
        <w:t xml:space="preserve">_______ / 5 pts.  </w:t>
      </w:r>
      <w:r w:rsidRPr="00C6601F">
        <w:rPr>
          <w:b/>
          <w:bCs/>
        </w:rPr>
        <w:t xml:space="preserve">Scale &amp; </w:t>
      </w:r>
      <w:proofErr w:type="gramStart"/>
      <w:r w:rsidRPr="00C6601F">
        <w:rPr>
          <w:b/>
          <w:bCs/>
        </w:rPr>
        <w:t>Space</w:t>
      </w:r>
      <w:r w:rsidRPr="00C6601F">
        <w:t xml:space="preserve">  </w:t>
      </w:r>
      <w:r w:rsidRPr="00C6601F">
        <w:rPr>
          <w:rFonts w:ascii="Arial" w:hAnsi="Arial" w:cs="Arial"/>
        </w:rPr>
        <w:t>​</w:t>
      </w:r>
      <w:proofErr w:type="gramEnd"/>
      <w:r w:rsidRPr="00C6601F">
        <w:rPr>
          <w:rFonts w:ascii="Arial" w:hAnsi="Arial" w:cs="Arial"/>
        </w:rPr>
        <w:t>​</w:t>
      </w:r>
    </w:p>
    <w:p w14:paraId="2FA94A83" w14:textId="77777777" w:rsidR="00C6601F" w:rsidRPr="00C6601F" w:rsidRDefault="00C6601F" w:rsidP="00C6601F">
      <w:r w:rsidRPr="00C6601F">
        <w:t>All details related to a consistent implied human size. Objects accurately change in scale as they recede; spaces between objects become smaller as they recede</w:t>
      </w:r>
      <w:r w:rsidRPr="00C6601F">
        <w:rPr>
          <w:rFonts w:ascii="Arial" w:hAnsi="Arial" w:cs="Arial"/>
        </w:rPr>
        <w:t>​​</w:t>
      </w:r>
    </w:p>
    <w:p w14:paraId="65505BBA" w14:textId="77777777" w:rsidR="00C6601F" w:rsidRDefault="00C6601F" w:rsidP="00C6601F"/>
    <w:p w14:paraId="56DBC928" w14:textId="77777777" w:rsidR="00C6601F" w:rsidRDefault="00C6601F" w:rsidP="00C6601F">
      <w:pPr>
        <w:rPr>
          <w:rFonts w:ascii="Arial" w:hAnsi="Arial" w:cs="Arial"/>
        </w:rPr>
      </w:pPr>
      <w:r>
        <w:rPr>
          <w:rFonts w:ascii="Arial" w:hAnsi="Arial" w:cs="Arial"/>
        </w:rPr>
        <w:t>Yellow Hat Feedback – How is the work meeting this goal?</w:t>
      </w:r>
    </w:p>
    <w:p w14:paraId="48C0F486" w14:textId="77777777" w:rsidR="00C6601F" w:rsidRDefault="00C6601F" w:rsidP="00C6601F">
      <w:pPr>
        <w:rPr>
          <w:rFonts w:ascii="Arial" w:hAnsi="Arial" w:cs="Arial"/>
        </w:rPr>
      </w:pPr>
    </w:p>
    <w:p w14:paraId="2D718F39" w14:textId="77777777" w:rsidR="00C6601F" w:rsidRDefault="00C6601F" w:rsidP="00C6601F">
      <w:pPr>
        <w:rPr>
          <w:rFonts w:ascii="Arial" w:hAnsi="Arial" w:cs="Arial"/>
        </w:rPr>
      </w:pPr>
    </w:p>
    <w:p w14:paraId="78904FAD" w14:textId="77777777" w:rsidR="00C6601F" w:rsidRPr="00C6601F" w:rsidRDefault="00C6601F" w:rsidP="00C6601F">
      <w:r>
        <w:rPr>
          <w:rFonts w:ascii="Arial" w:hAnsi="Arial" w:cs="Arial"/>
        </w:rPr>
        <w:t xml:space="preserve">Green Hat Feedback – Have you considered, </w:t>
      </w:r>
      <w:proofErr w:type="gramStart"/>
      <w:r>
        <w:rPr>
          <w:rFonts w:ascii="Arial" w:hAnsi="Arial" w:cs="Arial"/>
        </w:rPr>
        <w:t>What</w:t>
      </w:r>
      <w:proofErr w:type="gramEnd"/>
      <w:r>
        <w:rPr>
          <w:rFonts w:ascii="Arial" w:hAnsi="Arial" w:cs="Arial"/>
        </w:rPr>
        <w:t xml:space="preserve"> would happen if?</w:t>
      </w:r>
    </w:p>
    <w:p w14:paraId="0C9C47A1" w14:textId="73BE4455" w:rsidR="00C6601F" w:rsidRPr="00C6601F" w:rsidRDefault="00C6601F" w:rsidP="00C6601F">
      <w:r w:rsidRPr="00C6601F">
        <w:lastRenderedPageBreak/>
        <w:t> </w:t>
      </w:r>
      <w:r w:rsidRPr="00C6601F">
        <w:rPr>
          <w:rFonts w:ascii="Arial" w:hAnsi="Arial" w:cs="Arial"/>
        </w:rPr>
        <w:t>​</w:t>
      </w:r>
    </w:p>
    <w:p w14:paraId="62749C44" w14:textId="0D811109" w:rsidR="00C6601F" w:rsidRPr="00C6601F" w:rsidRDefault="00C6601F" w:rsidP="00C6601F">
      <w:r>
        <w:rPr>
          <w:b/>
          <w:bCs/>
        </w:rPr>
        <w:t xml:space="preserve">_______ / 5 pts.  </w:t>
      </w:r>
      <w:r w:rsidRPr="00C6601F">
        <w:rPr>
          <w:b/>
          <w:bCs/>
        </w:rPr>
        <w:t>Pencil Technique &amp; Craftsmanship</w:t>
      </w:r>
      <w:r w:rsidRPr="00C6601F">
        <w:t> </w:t>
      </w:r>
    </w:p>
    <w:p w14:paraId="2E9BC00F" w14:textId="77777777" w:rsidR="00C6601F" w:rsidRPr="00C6601F" w:rsidRDefault="00C6601F" w:rsidP="00C6601F">
      <w:r w:rsidRPr="00C6601F">
        <w:t>Lines are straight and controlled. Any shaded/colored areas are smooth, consistent and blended. Lines were drawn light enough to erase without “ghost lines.” Eraser was used to erase or minimize stray marks. Paper is flat and free of bends, tears, and smudges. </w:t>
      </w:r>
      <w:r w:rsidRPr="00C6601F">
        <w:rPr>
          <w:rFonts w:ascii="Arial" w:hAnsi="Arial" w:cs="Arial"/>
        </w:rPr>
        <w:t>​​</w:t>
      </w:r>
    </w:p>
    <w:p w14:paraId="57584507" w14:textId="77777777" w:rsidR="00C6601F" w:rsidRDefault="00C6601F" w:rsidP="00C6601F">
      <w:pPr>
        <w:rPr>
          <w:rFonts w:ascii="Arial" w:hAnsi="Arial" w:cs="Arial"/>
        </w:rPr>
      </w:pPr>
    </w:p>
    <w:p w14:paraId="6B5672DA" w14:textId="0C092EE2" w:rsidR="00C6601F" w:rsidRDefault="00C6601F" w:rsidP="00C6601F">
      <w:pPr>
        <w:rPr>
          <w:rFonts w:ascii="Arial" w:hAnsi="Arial" w:cs="Arial"/>
        </w:rPr>
      </w:pPr>
      <w:r>
        <w:rPr>
          <w:rFonts w:ascii="Arial" w:hAnsi="Arial" w:cs="Arial"/>
        </w:rPr>
        <w:t>Yellow Hat Feedback – How is the work meeting this goal?</w:t>
      </w:r>
    </w:p>
    <w:p w14:paraId="6E81031D" w14:textId="77777777" w:rsidR="00C6601F" w:rsidRDefault="00C6601F" w:rsidP="00C6601F">
      <w:pPr>
        <w:rPr>
          <w:rFonts w:ascii="Arial" w:hAnsi="Arial" w:cs="Arial"/>
        </w:rPr>
      </w:pPr>
    </w:p>
    <w:p w14:paraId="66615B5B" w14:textId="77777777" w:rsidR="00C6601F" w:rsidRDefault="00C6601F" w:rsidP="00C6601F">
      <w:pPr>
        <w:rPr>
          <w:rFonts w:ascii="Arial" w:hAnsi="Arial" w:cs="Arial"/>
        </w:rPr>
      </w:pPr>
    </w:p>
    <w:p w14:paraId="3FFA9A95" w14:textId="77777777" w:rsidR="00C6601F" w:rsidRPr="00C6601F" w:rsidRDefault="00C6601F" w:rsidP="00C6601F">
      <w:r>
        <w:rPr>
          <w:rFonts w:ascii="Arial" w:hAnsi="Arial" w:cs="Arial"/>
        </w:rPr>
        <w:t xml:space="preserve">Green Hat Feedback – Have you considered, </w:t>
      </w:r>
      <w:proofErr w:type="gramStart"/>
      <w:r>
        <w:rPr>
          <w:rFonts w:ascii="Arial" w:hAnsi="Arial" w:cs="Arial"/>
        </w:rPr>
        <w:t>What</w:t>
      </w:r>
      <w:proofErr w:type="gramEnd"/>
      <w:r>
        <w:rPr>
          <w:rFonts w:ascii="Arial" w:hAnsi="Arial" w:cs="Arial"/>
        </w:rPr>
        <w:t xml:space="preserve"> would happen if?</w:t>
      </w:r>
    </w:p>
    <w:p w14:paraId="2823D3BF" w14:textId="77777777" w:rsidR="00C6601F" w:rsidRPr="00C6601F" w:rsidRDefault="00C6601F" w:rsidP="00C6601F">
      <w:r w:rsidRPr="00C6601F">
        <w:t> </w:t>
      </w:r>
      <w:r w:rsidRPr="00C6601F">
        <w:rPr>
          <w:rFonts w:ascii="Arial" w:hAnsi="Arial" w:cs="Arial"/>
        </w:rPr>
        <w:t>​</w:t>
      </w:r>
    </w:p>
    <w:p w14:paraId="6B08124F" w14:textId="77777777" w:rsidR="00C6601F" w:rsidRDefault="00C6601F"/>
    <w:sectPr w:rsidR="00C66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1F"/>
    <w:rsid w:val="00016091"/>
    <w:rsid w:val="000E0B4D"/>
    <w:rsid w:val="00573EB6"/>
    <w:rsid w:val="00AB5EDE"/>
    <w:rsid w:val="00C6601F"/>
    <w:rsid w:val="00CA4172"/>
    <w:rsid w:val="00D15D8D"/>
    <w:rsid w:val="00E3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B08EA2"/>
  <w15:chartTrackingRefBased/>
  <w15:docId w15:val="{0242B1C9-193F-714E-84A0-8D7CAC03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0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0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0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0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01F"/>
    <w:rPr>
      <w:rFonts w:eastAsiaTheme="majorEastAsia" w:cstheme="majorBidi"/>
      <w:color w:val="272727" w:themeColor="text1" w:themeTint="D8"/>
    </w:rPr>
  </w:style>
  <w:style w:type="paragraph" w:styleId="Title">
    <w:name w:val="Title"/>
    <w:basedOn w:val="Normal"/>
    <w:next w:val="Normal"/>
    <w:link w:val="TitleChar"/>
    <w:uiPriority w:val="10"/>
    <w:qFormat/>
    <w:rsid w:val="00C660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0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0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601F"/>
    <w:rPr>
      <w:i/>
      <w:iCs/>
      <w:color w:val="404040" w:themeColor="text1" w:themeTint="BF"/>
    </w:rPr>
  </w:style>
  <w:style w:type="paragraph" w:styleId="ListParagraph">
    <w:name w:val="List Paragraph"/>
    <w:basedOn w:val="Normal"/>
    <w:uiPriority w:val="34"/>
    <w:qFormat/>
    <w:rsid w:val="00C6601F"/>
    <w:pPr>
      <w:ind w:left="720"/>
      <w:contextualSpacing/>
    </w:pPr>
  </w:style>
  <w:style w:type="character" w:styleId="IntenseEmphasis">
    <w:name w:val="Intense Emphasis"/>
    <w:basedOn w:val="DefaultParagraphFont"/>
    <w:uiPriority w:val="21"/>
    <w:qFormat/>
    <w:rsid w:val="00C6601F"/>
    <w:rPr>
      <w:i/>
      <w:iCs/>
      <w:color w:val="0F4761" w:themeColor="accent1" w:themeShade="BF"/>
    </w:rPr>
  </w:style>
  <w:style w:type="paragraph" w:styleId="IntenseQuote">
    <w:name w:val="Intense Quote"/>
    <w:basedOn w:val="Normal"/>
    <w:next w:val="Normal"/>
    <w:link w:val="IntenseQuoteChar"/>
    <w:uiPriority w:val="30"/>
    <w:qFormat/>
    <w:rsid w:val="00C66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01F"/>
    <w:rPr>
      <w:i/>
      <w:iCs/>
      <w:color w:val="0F4761" w:themeColor="accent1" w:themeShade="BF"/>
    </w:rPr>
  </w:style>
  <w:style w:type="character" w:styleId="IntenseReference">
    <w:name w:val="Intense Reference"/>
    <w:basedOn w:val="DefaultParagraphFont"/>
    <w:uiPriority w:val="32"/>
    <w:qFormat/>
    <w:rsid w:val="00C66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Montgomery</dc:creator>
  <cp:keywords/>
  <dc:description/>
  <cp:lastModifiedBy>Jenny Montgomery</cp:lastModifiedBy>
  <cp:revision>4</cp:revision>
  <dcterms:created xsi:type="dcterms:W3CDTF">2024-09-02T21:24:00Z</dcterms:created>
  <dcterms:modified xsi:type="dcterms:W3CDTF">2024-09-02T21:27:00Z</dcterms:modified>
</cp:coreProperties>
</file>